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A1C" w:rsidRPr="00951A1C" w:rsidRDefault="00951A1C" w:rsidP="00951A1C">
      <w:pPr>
        <w:shd w:val="clear" w:color="auto" w:fill="FFFFFF"/>
        <w:spacing w:after="75" w:line="240" w:lineRule="auto"/>
        <w:outlineLvl w:val="0"/>
        <w:rPr>
          <w:rFonts w:ascii="Arial" w:eastAsia="Times New Roman" w:hAnsi="Arial" w:cs="Arial"/>
          <w:color w:val="000000"/>
          <w:kern w:val="36"/>
          <w:sz w:val="39"/>
          <w:szCs w:val="39"/>
          <w:lang w:eastAsia="ru-RU"/>
        </w:rPr>
      </w:pPr>
      <w:bookmarkStart w:id="0" w:name="_GoBack"/>
      <w:r w:rsidRPr="00951A1C">
        <w:rPr>
          <w:rFonts w:ascii="Arial" w:eastAsia="Times New Roman" w:hAnsi="Arial" w:cs="Arial"/>
          <w:color w:val="000000"/>
          <w:kern w:val="36"/>
          <w:sz w:val="39"/>
          <w:szCs w:val="39"/>
          <w:lang w:eastAsia="ru-RU"/>
        </w:rPr>
        <w:t>Как обеспечить пожарную безопасность загородного дома зимой</w:t>
      </w:r>
    </w:p>
    <w:bookmarkEnd w:id="0"/>
    <w:p w:rsidR="00951A1C" w:rsidRPr="00951A1C" w:rsidRDefault="00951A1C" w:rsidP="00951A1C">
      <w:pPr>
        <w:spacing w:before="150" w:after="150" w:line="408" w:lineRule="atLeast"/>
        <w:ind w:left="75" w:right="75"/>
        <w:jc w:val="both"/>
        <w:rPr>
          <w:rFonts w:ascii="Times New Roman" w:eastAsia="Times New Roman" w:hAnsi="Times New Roman" w:cs="Times New Roman"/>
          <w:sz w:val="24"/>
          <w:szCs w:val="24"/>
          <w:lang w:eastAsia="ru-RU"/>
        </w:rPr>
      </w:pPr>
      <w:r w:rsidRPr="00951A1C">
        <w:rPr>
          <w:rFonts w:ascii="Arial" w:eastAsia="Times New Roman" w:hAnsi="Arial" w:cs="Arial"/>
          <w:sz w:val="20"/>
          <w:szCs w:val="20"/>
          <w:lang w:eastAsia="ru-RU"/>
        </w:rPr>
        <w:t xml:space="preserve">Оставляя дачу на зиму, мы всегда переживаем за сохранность нашего имущества – и не только от </w:t>
      </w:r>
      <w:proofErr w:type="gramStart"/>
      <w:r w:rsidRPr="00951A1C">
        <w:rPr>
          <w:rFonts w:ascii="Arial" w:eastAsia="Times New Roman" w:hAnsi="Arial" w:cs="Arial"/>
          <w:sz w:val="20"/>
          <w:szCs w:val="20"/>
          <w:lang w:eastAsia="ru-RU"/>
        </w:rPr>
        <w:t>непрошенных гостей</w:t>
      </w:r>
      <w:proofErr w:type="gramEnd"/>
      <w:r w:rsidRPr="00951A1C">
        <w:rPr>
          <w:rFonts w:ascii="Arial" w:eastAsia="Times New Roman" w:hAnsi="Arial" w:cs="Arial"/>
          <w:sz w:val="20"/>
          <w:szCs w:val="20"/>
          <w:lang w:eastAsia="ru-RU"/>
        </w:rPr>
        <w:t>. В первую очередь стоит позаботиться о пожарной безопасности дачного домика. Обязательным условием притом является отключение электричества.</w:t>
      </w:r>
    </w:p>
    <w:p w:rsidR="00951A1C" w:rsidRPr="00951A1C" w:rsidRDefault="00951A1C" w:rsidP="00951A1C">
      <w:pPr>
        <w:spacing w:before="150" w:after="150" w:line="408" w:lineRule="atLeast"/>
        <w:ind w:left="75" w:right="75"/>
        <w:jc w:val="both"/>
        <w:rPr>
          <w:rFonts w:ascii="Times New Roman" w:eastAsia="Times New Roman" w:hAnsi="Times New Roman" w:cs="Times New Roman"/>
          <w:sz w:val="24"/>
          <w:szCs w:val="24"/>
          <w:lang w:eastAsia="ru-RU"/>
        </w:rPr>
      </w:pPr>
      <w:r w:rsidRPr="00951A1C">
        <w:rPr>
          <w:rFonts w:ascii="Arial" w:eastAsia="Times New Roman" w:hAnsi="Arial" w:cs="Arial"/>
          <w:sz w:val="20"/>
          <w:szCs w:val="20"/>
          <w:lang w:eastAsia="ru-RU"/>
        </w:rPr>
        <w:t>Для того чтобы полностью обезопасить строение от непредвиденных ситуаций в виде замыкания электропроводки, следует полностью выкрутить пробки или выключить автомат на вводе распределительного щита. Большинство дачных пожаров происходит именно по причине неисправности проводки, поэтому пренебрегать такой мерой безопасности не стоит. Если отключить в доме электроэнергию не получается, тогда нужно выключить из розеток все электроприборы и проследить, чтобы рядом, в периметре хотя бы полуметра, не было легко воспламеняющихся материалов. Благодаря этим простым мерам можно предупредить серьезную опасность.</w:t>
      </w:r>
    </w:p>
    <w:p w:rsidR="00951A1C" w:rsidRPr="00951A1C" w:rsidRDefault="00951A1C" w:rsidP="00951A1C">
      <w:pPr>
        <w:spacing w:before="150" w:after="150" w:line="408" w:lineRule="atLeast"/>
        <w:ind w:left="75" w:right="75"/>
        <w:jc w:val="both"/>
        <w:rPr>
          <w:rFonts w:ascii="Times New Roman" w:eastAsia="Times New Roman" w:hAnsi="Times New Roman" w:cs="Times New Roman"/>
          <w:sz w:val="24"/>
          <w:szCs w:val="24"/>
          <w:lang w:eastAsia="ru-RU"/>
        </w:rPr>
      </w:pPr>
      <w:r w:rsidRPr="00951A1C">
        <w:rPr>
          <w:rFonts w:ascii="Arial" w:eastAsia="Times New Roman" w:hAnsi="Arial" w:cs="Arial"/>
          <w:sz w:val="20"/>
          <w:szCs w:val="20"/>
          <w:lang w:eastAsia="ru-RU"/>
        </w:rPr>
        <w:t>Если в доме используется газовое оборудование и есть баллоны с газом – лучше вывезти их на зимний период в город или поставить в место, где они не причинят вреда при возможном возгорании. Следует помнить, что газовый баллон может служить источником больших разрушений.</w:t>
      </w:r>
    </w:p>
    <w:p w:rsidR="00951A1C" w:rsidRPr="00951A1C" w:rsidRDefault="00951A1C" w:rsidP="00951A1C">
      <w:pPr>
        <w:spacing w:after="0" w:line="408" w:lineRule="atLeast"/>
        <w:jc w:val="both"/>
        <w:rPr>
          <w:rFonts w:ascii="Times New Roman" w:eastAsia="Times New Roman" w:hAnsi="Times New Roman" w:cs="Times New Roman"/>
          <w:sz w:val="24"/>
          <w:szCs w:val="24"/>
          <w:lang w:eastAsia="ru-RU"/>
        </w:rPr>
      </w:pPr>
      <w:r w:rsidRPr="00951A1C">
        <w:rPr>
          <w:rFonts w:ascii="Arial" w:eastAsia="Times New Roman" w:hAnsi="Arial" w:cs="Arial"/>
          <w:sz w:val="24"/>
          <w:szCs w:val="24"/>
          <w:lang w:eastAsia="ru-RU"/>
        </w:rPr>
        <w:t>Дополнительный способ обезопасить дачу – это соблюдать пожарные нормы: </w:t>
      </w:r>
    </w:p>
    <w:p w:rsidR="00951A1C" w:rsidRPr="00951A1C" w:rsidRDefault="00951A1C" w:rsidP="00951A1C">
      <w:pPr>
        <w:spacing w:after="0" w:line="408" w:lineRule="atLeast"/>
        <w:jc w:val="both"/>
        <w:rPr>
          <w:rFonts w:ascii="Arial" w:eastAsia="Times New Roman" w:hAnsi="Arial" w:cs="Arial"/>
          <w:sz w:val="20"/>
          <w:szCs w:val="20"/>
          <w:lang w:eastAsia="ru-RU"/>
        </w:rPr>
      </w:pPr>
      <w:r w:rsidRPr="00951A1C">
        <w:rPr>
          <w:rFonts w:ascii="Arial" w:eastAsia="Times New Roman" w:hAnsi="Arial" w:cs="Arial"/>
          <w:sz w:val="20"/>
          <w:szCs w:val="20"/>
          <w:lang w:eastAsia="ru-RU"/>
        </w:rPr>
        <w:t>• Расстояние между двумя строениями на участках должно быть не менее 6 метров (если строения каменные) и 15 метров – если строения деревянные! </w:t>
      </w:r>
    </w:p>
    <w:p w:rsidR="00951A1C" w:rsidRPr="00951A1C" w:rsidRDefault="00951A1C" w:rsidP="00951A1C">
      <w:pPr>
        <w:spacing w:after="0" w:line="408" w:lineRule="atLeast"/>
        <w:jc w:val="both"/>
        <w:rPr>
          <w:rFonts w:ascii="Arial" w:eastAsia="Times New Roman" w:hAnsi="Arial" w:cs="Arial"/>
          <w:sz w:val="20"/>
          <w:szCs w:val="20"/>
          <w:lang w:eastAsia="ru-RU"/>
        </w:rPr>
      </w:pPr>
      <w:r w:rsidRPr="00951A1C">
        <w:rPr>
          <w:rFonts w:ascii="Arial" w:eastAsia="Times New Roman" w:hAnsi="Arial" w:cs="Arial"/>
          <w:sz w:val="20"/>
          <w:szCs w:val="20"/>
          <w:lang w:eastAsia="ru-RU"/>
        </w:rPr>
        <w:t xml:space="preserve">• Печи и отопительные системы должны иметь </w:t>
      </w:r>
      <w:proofErr w:type="spellStart"/>
      <w:r w:rsidRPr="00951A1C">
        <w:rPr>
          <w:rFonts w:ascii="Arial" w:eastAsia="Times New Roman" w:hAnsi="Arial" w:cs="Arial"/>
          <w:sz w:val="20"/>
          <w:szCs w:val="20"/>
          <w:lang w:eastAsia="ru-RU"/>
        </w:rPr>
        <w:t>предтопочный</w:t>
      </w:r>
      <w:proofErr w:type="spellEnd"/>
      <w:r w:rsidRPr="00951A1C">
        <w:rPr>
          <w:rFonts w:ascii="Arial" w:eastAsia="Times New Roman" w:hAnsi="Arial" w:cs="Arial"/>
          <w:sz w:val="20"/>
          <w:szCs w:val="20"/>
          <w:lang w:eastAsia="ru-RU"/>
        </w:rPr>
        <w:t xml:space="preserve"> лист (без прогаров и повреждений!), а дымоходы нужно прочищать каждые два-три месяца. </w:t>
      </w:r>
    </w:p>
    <w:p w:rsidR="00951A1C" w:rsidRPr="00951A1C" w:rsidRDefault="00951A1C" w:rsidP="00951A1C">
      <w:pPr>
        <w:spacing w:after="0" w:line="408" w:lineRule="atLeast"/>
        <w:jc w:val="both"/>
        <w:rPr>
          <w:rFonts w:ascii="Arial" w:eastAsia="Times New Roman" w:hAnsi="Arial" w:cs="Arial"/>
          <w:sz w:val="20"/>
          <w:szCs w:val="20"/>
          <w:lang w:eastAsia="ru-RU"/>
        </w:rPr>
      </w:pPr>
      <w:r w:rsidRPr="00951A1C">
        <w:rPr>
          <w:rFonts w:ascii="Arial" w:eastAsia="Times New Roman" w:hAnsi="Arial" w:cs="Arial"/>
          <w:sz w:val="20"/>
          <w:szCs w:val="20"/>
          <w:lang w:eastAsia="ru-RU"/>
        </w:rPr>
        <w:t>• Если вы постоянно топите в даче (доме) печь, чистить ее надо не реже одного раза в два месяца. А если вы еще и готовите на печи (газовой плите) постоянно, то чистить дымоход надо ежемесячно! </w:t>
      </w:r>
    </w:p>
    <w:p w:rsidR="00951A1C" w:rsidRPr="00951A1C" w:rsidRDefault="00951A1C" w:rsidP="00951A1C">
      <w:pPr>
        <w:spacing w:after="0" w:line="408" w:lineRule="atLeast"/>
        <w:jc w:val="both"/>
        <w:rPr>
          <w:rFonts w:ascii="Arial" w:eastAsia="Times New Roman" w:hAnsi="Arial" w:cs="Arial"/>
          <w:sz w:val="20"/>
          <w:szCs w:val="20"/>
          <w:lang w:eastAsia="ru-RU"/>
        </w:rPr>
      </w:pPr>
      <w:r w:rsidRPr="00951A1C">
        <w:rPr>
          <w:rFonts w:ascii="Arial" w:eastAsia="Times New Roman" w:hAnsi="Arial" w:cs="Arial"/>
          <w:sz w:val="20"/>
          <w:szCs w:val="20"/>
          <w:lang w:eastAsia="ru-RU"/>
        </w:rPr>
        <w:t xml:space="preserve">• В доме хорошо бы иметь дымовой </w:t>
      </w:r>
      <w:proofErr w:type="spellStart"/>
      <w:r w:rsidRPr="00951A1C">
        <w:rPr>
          <w:rFonts w:ascii="Arial" w:eastAsia="Times New Roman" w:hAnsi="Arial" w:cs="Arial"/>
          <w:sz w:val="20"/>
          <w:szCs w:val="20"/>
          <w:lang w:eastAsia="ru-RU"/>
        </w:rPr>
        <w:t>извещатель</w:t>
      </w:r>
      <w:proofErr w:type="spellEnd"/>
      <w:r w:rsidRPr="00951A1C">
        <w:rPr>
          <w:rFonts w:ascii="Arial" w:eastAsia="Times New Roman" w:hAnsi="Arial" w:cs="Arial"/>
          <w:sz w:val="20"/>
          <w:szCs w:val="20"/>
          <w:lang w:eastAsia="ru-RU"/>
        </w:rPr>
        <w:t xml:space="preserve"> и «пожарный комплект»: багор, лопата, ведра, песок.</w:t>
      </w:r>
    </w:p>
    <w:p w:rsidR="00951A1C" w:rsidRPr="00951A1C" w:rsidRDefault="00951A1C" w:rsidP="00951A1C">
      <w:pPr>
        <w:spacing w:before="150" w:after="150" w:line="408" w:lineRule="atLeast"/>
        <w:ind w:left="75" w:right="75"/>
        <w:jc w:val="both"/>
        <w:rPr>
          <w:rFonts w:ascii="Times New Roman" w:eastAsia="Times New Roman" w:hAnsi="Times New Roman" w:cs="Times New Roman"/>
          <w:sz w:val="24"/>
          <w:szCs w:val="24"/>
          <w:lang w:eastAsia="ru-RU"/>
        </w:rPr>
      </w:pPr>
      <w:r w:rsidRPr="00951A1C">
        <w:rPr>
          <w:rFonts w:ascii="Arial" w:eastAsia="Times New Roman" w:hAnsi="Arial" w:cs="Arial"/>
          <w:b/>
          <w:bCs/>
          <w:sz w:val="20"/>
          <w:szCs w:val="20"/>
          <w:lang w:eastAsia="ru-RU"/>
        </w:rPr>
        <w:t>Такие несложные меры помогут уберечь дачу и участок от многих неприятностей, которые несет зима. Не стоит пренебрегать безопасностью и надеяться на «авось», ведь именно в таких случаях приходится сожалеть об утраченном имуществе.</w:t>
      </w:r>
    </w:p>
    <w:p w:rsidR="00E770F7" w:rsidRDefault="00E770F7"/>
    <w:sectPr w:rsidR="00E770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B7C"/>
    <w:rsid w:val="00951A1C"/>
    <w:rsid w:val="00E53B7C"/>
    <w:rsid w:val="00E77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51A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1A1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51A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51A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1A1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51A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43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ОНД</dc:creator>
  <cp:keywords/>
  <dc:description/>
  <cp:lastModifiedBy>ОНД</cp:lastModifiedBy>
  <cp:revision>3</cp:revision>
  <dcterms:created xsi:type="dcterms:W3CDTF">2017-12-05T07:20:00Z</dcterms:created>
  <dcterms:modified xsi:type="dcterms:W3CDTF">2017-12-05T07:21:00Z</dcterms:modified>
</cp:coreProperties>
</file>