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Администрации ГП «Город Кременки»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от  </w:t>
      </w:r>
      <w:r w:rsidR="004B037F">
        <w:rPr>
          <w:rFonts w:ascii="Times New Roman" w:hAnsi="Times New Roman" w:cs="Times New Roman"/>
          <w:sz w:val="24"/>
          <w:szCs w:val="24"/>
        </w:rPr>
        <w:t xml:space="preserve">11.06.2014 г. N </w:t>
      </w:r>
      <w:r w:rsidRPr="00732A1E">
        <w:rPr>
          <w:rFonts w:ascii="Times New Roman" w:hAnsi="Times New Roman" w:cs="Times New Roman"/>
          <w:sz w:val="24"/>
          <w:szCs w:val="24"/>
        </w:rPr>
        <w:t xml:space="preserve"> </w:t>
      </w:r>
      <w:r w:rsidR="004B037F">
        <w:rPr>
          <w:rFonts w:ascii="Times New Roman" w:hAnsi="Times New Roman" w:cs="Times New Roman"/>
          <w:sz w:val="24"/>
          <w:szCs w:val="24"/>
        </w:rPr>
        <w:t>62</w:t>
      </w:r>
      <w:r w:rsidRPr="00732A1E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A1E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A1E">
        <w:rPr>
          <w:rFonts w:ascii="Times New Roman" w:hAnsi="Times New Roman" w:cs="Times New Roman"/>
          <w:b/>
          <w:bCs/>
          <w:sz w:val="24"/>
          <w:szCs w:val="24"/>
        </w:rPr>
        <w:t>ПРОВЕДЕНИЯ ПРОВЕРКИ ГОТОВНОСТИ К ОТОПИТЕЛЬНОМУ ПЕРИОДУ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1. Проверка осуществляется в отношении теплоснабжающих организаций, а также потребителей тепловой энергии в соответствии с </w:t>
      </w:r>
      <w:hyperlink r:id="rId7" w:history="1">
        <w:r w:rsidRPr="00732A1E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732A1E">
        <w:rPr>
          <w:rFonts w:ascii="Times New Roman" w:hAnsi="Times New Roman" w:cs="Times New Roman"/>
          <w:sz w:val="24"/>
          <w:szCs w:val="24"/>
        </w:rPr>
        <w:t xml:space="preserve"> министерства энергетики РФ от 12.03.2013 N 103 "Об утверждении правил оценки готовности к отопительному периоду" (далее - Правила).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2. Работа комиссии осуществляется в соответствии с графиком проведения проверки готовности к отопительному периоду.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3. При проверке комиссией проверяется выполнение требований согласно </w:t>
      </w:r>
      <w:hyperlink r:id="rId8" w:history="1">
        <w:r w:rsidRPr="00732A1E">
          <w:rPr>
            <w:rFonts w:ascii="Times New Roman" w:hAnsi="Times New Roman" w:cs="Times New Roman"/>
            <w:color w:val="0000FF"/>
            <w:sz w:val="24"/>
            <w:szCs w:val="24"/>
          </w:rPr>
          <w:t>главам III</w:t>
        </w:r>
      </w:hyperlink>
      <w:r w:rsidRPr="00732A1E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732A1E">
          <w:rPr>
            <w:rFonts w:ascii="Times New Roman" w:hAnsi="Times New Roman" w:cs="Times New Roman"/>
            <w:color w:val="0000FF"/>
            <w:sz w:val="24"/>
            <w:szCs w:val="24"/>
          </w:rPr>
          <w:t>IV</w:t>
        </w:r>
      </w:hyperlink>
      <w:r w:rsidRPr="00732A1E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4. В целях проведения проверки потребителей тепловой энергии к работе комиссии по согласованию могут привлекаться представители Федеральной службы по экологическому, технологическому и атомному надзору, государственной жилищной инспекции.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5. В целях проведения проверки комиссия рассматривает документы, подтверждающие выполнение требований по готовности, а при необходимости - проводит осмотр объектов проверки с выездом на место.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6. Результаты проверки теплоснабжающих и теплосетевых организаций, потребителей тепловой энергии оформляются актами проверки готовности к отопительному периоду.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7. Акты проверки готовности к отопительному периоду теплоснабжающих организаций и потребителей тепловой энергии оформляются не позднее одного дня с даты завершения проверки.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8. В акте проверки готовности к отопительному периоду содержатся следующие выводы комиссии по итогам проверки: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- объект проверки готов к отопительному периоду;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- объект проверки готов к отопительному периоду , при условии устранения в установленный срок замечаний к требованиям по готовности, выданных комиссией;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- объект проверки не готов к отопительному периоду.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9.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срока устранения.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10. Паспорт готовности к отопительному периоду составляется к отопительному периоду и выдается после проверки в течение 15 дней  с даты подписания акта.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11. Срок выдачи паспортов готовности - не позднее 15 сентября для потребителей тепловой энергии, не позднее 1 ноября - для теплоснабжающих организаций.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12. В случае устранения указанных в перечне замечаний к выполнению (невыполнению) требований по готовности в установленные сроки комиссией проводится повторная проверка, по результатам которой составляется новый акт.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13. Организация, не получившая по объектам проверки Паспорт готовности,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lastRenderedPageBreak/>
        <w:t xml:space="preserve">14. Теплоснабжающие организации представляют в срок согласно </w:t>
      </w:r>
      <w:hyperlink w:anchor="Par28" w:history="1">
        <w:r w:rsidRPr="00732A1E">
          <w:rPr>
            <w:rFonts w:ascii="Times New Roman" w:hAnsi="Times New Roman" w:cs="Times New Roman"/>
            <w:color w:val="0000FF"/>
            <w:sz w:val="24"/>
            <w:szCs w:val="24"/>
          </w:rPr>
          <w:t>таблице N 1</w:t>
        </w:r>
      </w:hyperlink>
      <w:r w:rsidRPr="00732A1E">
        <w:rPr>
          <w:rFonts w:ascii="Times New Roman" w:hAnsi="Times New Roman" w:cs="Times New Roman"/>
          <w:sz w:val="24"/>
          <w:szCs w:val="24"/>
        </w:rPr>
        <w:t xml:space="preserve"> к настоящей Программе в отдел жилищно-коммунального хозяйства  Администрации ГП «Город Кременки» информацию по выполнению требований по готовности к отопительному периоду. Комиссия рассматривает документы, подтверждающие выполнение требований готовности.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15. Потребители тепловой энергии представляют в срок согласно </w:t>
      </w:r>
      <w:hyperlink w:anchor="Par28" w:history="1">
        <w:r w:rsidRPr="00732A1E">
          <w:rPr>
            <w:rFonts w:ascii="Times New Roman" w:hAnsi="Times New Roman" w:cs="Times New Roman"/>
            <w:color w:val="0000FF"/>
            <w:sz w:val="24"/>
            <w:szCs w:val="24"/>
          </w:rPr>
          <w:t>таблице N 1</w:t>
        </w:r>
      </w:hyperlink>
      <w:r w:rsidRPr="00732A1E">
        <w:rPr>
          <w:rFonts w:ascii="Times New Roman" w:hAnsi="Times New Roman" w:cs="Times New Roman"/>
          <w:sz w:val="24"/>
          <w:szCs w:val="24"/>
        </w:rPr>
        <w:t xml:space="preserve"> в отдел жилищно-коммунального хозяйства  Администрации ГП «Город Кременки» информацию - </w:t>
      </w:r>
      <w:hyperlink w:anchor="Par60" w:history="1">
        <w:r w:rsidRPr="00732A1E">
          <w:rPr>
            <w:rFonts w:ascii="Times New Roman" w:hAnsi="Times New Roman" w:cs="Times New Roman"/>
            <w:color w:val="0000FF"/>
            <w:sz w:val="24"/>
            <w:szCs w:val="24"/>
          </w:rPr>
          <w:t>приложение N 1</w:t>
        </w:r>
      </w:hyperlink>
      <w:r w:rsidRPr="00732A1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56" w:history="1">
        <w:r w:rsidRPr="00732A1E">
          <w:rPr>
            <w:rFonts w:ascii="Times New Roman" w:hAnsi="Times New Roman" w:cs="Times New Roman"/>
            <w:color w:val="0000FF"/>
            <w:sz w:val="24"/>
            <w:szCs w:val="24"/>
          </w:rPr>
          <w:t>2</w:t>
        </w:r>
      </w:hyperlink>
      <w:r w:rsidRPr="00732A1E">
        <w:rPr>
          <w:rFonts w:ascii="Times New Roman" w:hAnsi="Times New Roman" w:cs="Times New Roman"/>
          <w:sz w:val="24"/>
          <w:szCs w:val="24"/>
        </w:rPr>
        <w:t xml:space="preserve"> к настоящей Программе по выполнению требований по готовности к отопительному периоду. Комиссия рассматривает документы, подтверждающие выполнение требований готовности.</w:t>
      </w:r>
    </w:p>
    <w:tbl>
      <w:tblPr>
        <w:tblpPr w:leftFromText="180" w:rightFromText="180" w:vertAnchor="text" w:horzAnchor="margin" w:tblpY="1395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891"/>
        <w:gridCol w:w="3280"/>
        <w:gridCol w:w="2693"/>
      </w:tblGrid>
      <w:tr w:rsidR="00D232F8" w:rsidRPr="00732A1E" w:rsidTr="00D232F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Объекты, подлежащие проверке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Сроки проведения проверки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Документы, проверяемые в ходе проверки</w:t>
            </w:r>
          </w:p>
        </w:tc>
      </w:tr>
      <w:tr w:rsidR="00D232F8" w:rsidRPr="00732A1E" w:rsidTr="00D232F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С 01.09 по 15.09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0" w:history="1">
              <w:r w:rsidRPr="00732A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главой III</w:t>
              </w:r>
            </w:hyperlink>
            <w:r w:rsidRPr="00732A1E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</w:tr>
      <w:tr w:rsidR="00D232F8" w:rsidRPr="00732A1E" w:rsidTr="00D232F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социальной сферы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65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655DF" w:rsidRPr="00732A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655DF" w:rsidRPr="00732A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6655DF" w:rsidRPr="00732A1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1" w:history="1">
              <w:r w:rsidRPr="00732A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главой III</w:t>
              </w:r>
            </w:hyperlink>
            <w:r w:rsidRPr="00732A1E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</w:tr>
      <w:tr w:rsidR="00D232F8" w:rsidRPr="00732A1E" w:rsidTr="00D232F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Жилищный фонд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С 01.08 по 01.09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17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2" w:history="1">
              <w:r w:rsidRPr="00732A1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главой IV</w:t>
              </w:r>
            </w:hyperlink>
            <w:r w:rsidRPr="00732A1E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</w:p>
        </w:tc>
      </w:tr>
    </w:tbl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16. Работа комиссии осуществляется в соответствии с графиком проведения проверки готовности к отопительному периоду.</w:t>
      </w: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09B7" w:rsidRPr="00732A1E" w:rsidRDefault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1709B7" w:rsidP="001709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ab/>
        <w:t>Таблица 1</w:t>
      </w:r>
    </w:p>
    <w:p w:rsidR="00D232F8" w:rsidRPr="00732A1E" w:rsidRDefault="00D232F8" w:rsidP="00D232F8">
      <w:pPr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ab/>
      </w: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к Программе</w:t>
      </w: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проведения проверки готовности</w:t>
      </w: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к отопительному периоду</w:t>
      </w: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A1E">
        <w:rPr>
          <w:rFonts w:ascii="Times New Roman" w:hAnsi="Times New Roman" w:cs="Times New Roman"/>
          <w:b/>
          <w:bCs/>
          <w:sz w:val="24"/>
          <w:szCs w:val="24"/>
        </w:rPr>
        <w:t>КОНТРОЛЬНЫЙ ЛИСТ</w:t>
      </w: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2A1E">
        <w:rPr>
          <w:rFonts w:ascii="Times New Roman" w:hAnsi="Times New Roman" w:cs="Times New Roman"/>
          <w:b/>
          <w:bCs/>
          <w:sz w:val="24"/>
          <w:szCs w:val="24"/>
        </w:rPr>
        <w:t>ОЦЕНКИ ГОТОВНОСТИ ПОТРЕБИТЕЛЕЙ ТЕПЛОВОЙ ЭНЕРГИИ</w:t>
      </w:r>
    </w:p>
    <w:p w:rsidR="00D232F8" w:rsidRPr="00732A1E" w:rsidRDefault="00D232F8" w:rsidP="001308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b/>
          <w:bCs/>
          <w:sz w:val="24"/>
          <w:szCs w:val="24"/>
        </w:rPr>
        <w:t>К ОТОПИТЕЛЬНОМУ ПЕРИОДУ</w:t>
      </w:r>
    </w:p>
    <w:p w:rsidR="006655DF" w:rsidRPr="00732A1E" w:rsidRDefault="006655DF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Управляющая организация: __________________________________________________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Адрес многоквартирного дома: ______________________________________________</w:t>
      </w: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4"/>
        <w:gridCol w:w="4932"/>
        <w:gridCol w:w="1984"/>
        <w:gridCol w:w="2041"/>
      </w:tblGrid>
      <w:tr w:rsidR="00D232F8" w:rsidRPr="00732A1E" w:rsidTr="006655DF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655DF" w:rsidRPr="00732A1E" w:rsidTr="006655DF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297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Проведение промывки системы отопления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DF" w:rsidRPr="00732A1E" w:rsidTr="006655DF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8B5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Выполнение плана ремонтных работ и качество их выполнения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DF" w:rsidRPr="00732A1E" w:rsidTr="006655DF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8B5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Состояние тепловых сетей, принадлежащих потребителю тепловой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DF" w:rsidRPr="00732A1E" w:rsidTr="006655DF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8B5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Состояние утепления зданий (чердаки, лестничные клетки, подвалы, двери) и тепловых узлов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DF" w:rsidRPr="00732A1E" w:rsidTr="006655DF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8B5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трубопроводов, арматуры и тепловой изоляции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DF" w:rsidRPr="00732A1E" w:rsidTr="006655DF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8B5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Наличие и работоспособность приборов учета, работоспособность автоматических регуляторов при их наличии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DF" w:rsidRPr="00732A1E" w:rsidTr="006655DF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39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Наличие пломб на расчетных шайбах и соплах элеваторов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DF" w:rsidRPr="00732A1E" w:rsidTr="006655DF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396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Отсутствие задолженности за поставленные тепловую энергию (мощность), теплоноситель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5DF" w:rsidRPr="00732A1E" w:rsidTr="006655DF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58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Надежность теплоснабжения потребителей тепловой энергии с учетом климатических условий в соответствии с критериями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DF" w:rsidRPr="00732A1E" w:rsidRDefault="006655DF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к Программе</w:t>
      </w: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проведения проверки готовности</w:t>
      </w: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к отопительному периоду</w:t>
      </w: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                    Утверждаю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                    директор управляющей организации,</w:t>
      </w:r>
    </w:p>
    <w:p w:rsidR="001E60FE" w:rsidRPr="00732A1E" w:rsidRDefault="00D232F8" w:rsidP="001E60FE">
      <w:pPr>
        <w:pStyle w:val="ConsPlusNonformat"/>
        <w:ind w:left="4956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E60FE" w:rsidRPr="00732A1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232F8" w:rsidRPr="00732A1E" w:rsidRDefault="001E60FE" w:rsidP="001E60FE">
      <w:pPr>
        <w:pStyle w:val="ConsPlusNonformat"/>
        <w:ind w:left="4956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_</w:t>
      </w:r>
      <w:r w:rsidR="00D232F8" w:rsidRPr="00732A1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 201__ г.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            РЕЕСТР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готовности  к отопительному периоду 201__ - 201__ гг. объектов, находящихся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в управлении ______________________________________________________________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(название управляющей организации</w:t>
      </w:r>
      <w:r w:rsidR="001E60FE" w:rsidRPr="00732A1E">
        <w:rPr>
          <w:rFonts w:ascii="Times New Roman" w:hAnsi="Times New Roman" w:cs="Times New Roman"/>
          <w:sz w:val="24"/>
          <w:szCs w:val="24"/>
        </w:rPr>
        <w:t>)</w:t>
      </w: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   по нижеуказанным адресам:</w:t>
      </w: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24"/>
        <w:gridCol w:w="3798"/>
        <w:gridCol w:w="3798"/>
      </w:tblGrid>
      <w:tr w:rsidR="00D232F8" w:rsidRPr="00732A1E" w:rsidTr="0061785D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Готов/не готов</w:t>
            </w:r>
          </w:p>
        </w:tc>
      </w:tr>
      <w:tr w:rsidR="00D232F8" w:rsidRPr="00732A1E" w:rsidTr="0061785D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F8" w:rsidRPr="00732A1E" w:rsidTr="0061785D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F8" w:rsidRPr="00732A1E" w:rsidTr="0061785D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F8" w:rsidRPr="00732A1E" w:rsidTr="0061785D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F8" w:rsidRPr="00732A1E" w:rsidTr="0061785D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F8" w:rsidRPr="00732A1E" w:rsidTr="0061785D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2F8" w:rsidRPr="00732A1E" w:rsidTr="0061785D">
        <w:trPr>
          <w:tblCellSpacing w:w="5" w:type="nil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A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2F8" w:rsidRPr="00732A1E" w:rsidRDefault="00D232F8" w:rsidP="00617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_________________             _____________________________________________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(Подпись, печать)               (Ф.И.О. директора управляющей организации)</w:t>
      </w: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0FE" w:rsidRPr="00732A1E" w:rsidRDefault="001E60FE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60FE" w:rsidRPr="00732A1E" w:rsidRDefault="001E60FE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60FE" w:rsidRPr="00732A1E" w:rsidRDefault="001E60FE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60FE" w:rsidRPr="00732A1E" w:rsidRDefault="001E60FE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60FE" w:rsidRPr="00732A1E" w:rsidRDefault="001E60FE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60FE" w:rsidRPr="00732A1E" w:rsidRDefault="001E60FE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60FE" w:rsidRPr="00732A1E" w:rsidRDefault="001E60FE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60FE" w:rsidRPr="00732A1E" w:rsidRDefault="001E60FE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60FE" w:rsidRPr="00732A1E" w:rsidRDefault="001E60FE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60FE" w:rsidRPr="00732A1E" w:rsidRDefault="001E60FE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60FE" w:rsidRPr="00732A1E" w:rsidRDefault="001E60FE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E60FE" w:rsidRPr="00732A1E" w:rsidRDefault="001E60FE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655DF" w:rsidRPr="00732A1E" w:rsidRDefault="006655DF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732A1E">
        <w:rPr>
          <w:rFonts w:ascii="Times New Roman" w:hAnsi="Times New Roman" w:cs="Times New Roman"/>
          <w:sz w:val="24"/>
          <w:szCs w:val="24"/>
        </w:rPr>
        <w:t>2</w:t>
      </w: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E60FE" w:rsidRPr="00732A1E">
        <w:rPr>
          <w:rFonts w:ascii="Times New Roman" w:hAnsi="Times New Roman" w:cs="Times New Roman"/>
          <w:sz w:val="24"/>
          <w:szCs w:val="24"/>
        </w:rPr>
        <w:t>ГП «Город Кременки»</w:t>
      </w:r>
    </w:p>
    <w:p w:rsidR="004B037F" w:rsidRPr="00732A1E" w:rsidRDefault="004B037F" w:rsidP="004B03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11.06.2014 г. N </w:t>
      </w:r>
      <w:r w:rsidRPr="00732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732A1E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4B037F" w:rsidRPr="00732A1E" w:rsidRDefault="004B037F" w:rsidP="004B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                     АКТ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проверки готовности к отопительному периоду ____/____ гг.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__________________________                        "__" ____________ 20__ г.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(место составления акта)                          (дата составления акта)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Комиссия, образованная ___________________________________________________,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                  (форма документа и его реквизиты,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                     которым образована комиссия)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в  соответствии с программой проведения проверки готовности к отопительному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периоду от "__" _________________ 20__ г., утвержденной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(Ф.И.О. руководителя (его заместителя) органа, проводящего проверку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     готовности к отопительному периоду)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с  "__" _____________ 20__ г. по "__" ____________ 20__ г. в соответствии с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Федеральным  </w:t>
      </w:r>
      <w:hyperlink r:id="rId13" w:history="1">
        <w:r w:rsidRPr="00732A1E">
          <w:rPr>
            <w:rFonts w:ascii="Times New Roman" w:hAnsi="Times New Roman" w:cs="Times New Roman"/>
            <w:color w:val="0000FF"/>
            <w:sz w:val="22"/>
            <w:szCs w:val="22"/>
          </w:rPr>
          <w:t>законом</w:t>
        </w:r>
      </w:hyperlink>
      <w:r w:rsidRPr="00732A1E">
        <w:rPr>
          <w:rFonts w:ascii="Times New Roman" w:hAnsi="Times New Roman" w:cs="Times New Roman"/>
          <w:sz w:val="22"/>
          <w:szCs w:val="22"/>
        </w:rPr>
        <w:t xml:space="preserve">  от  27.07.2010  N  190-ФЗ  "О теплоснабжении" провела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проверку готовности к отопительному периоду _______________________________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(полное наименование теплоснабжающей организации, потребителя тепловой энергии, в отношении которых проводилась  проверка готовности к отопительному периоду)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Проверка готовности к отопительному периоду проводилась в отношении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             следующих объектов: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        1. ________________________;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        2. ________________________;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В  ходе  проведения  проверки  готовности  к отопительному периоду комиссия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установила: ______________________________________________________________.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(готовность/неготовность к работе в отопительном периоде)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Вывод  комиссии  по  итогам  проведения проверки готовности к отопительному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периоду: __________________________________________________________________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Приложение к акту проверки готовности к отопительному периоду ____/____ гг.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Председатель комиссии:    _________________________________________________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                       (подпись, расшифровка подписи)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Заместитель председателя комиссии: ________________________________________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                       (подпись, расшифровка подписи)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Члены комиссии:          __________________________________________________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                   (подпись, расшифровка подписи)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С актом проверки готовности ознакомлен, один экземпляр акта получил: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>"__" _____________ 20__ г. ________________________________________________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                (подпись, расшифровка подписи руководителя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         (его уполномоченного представителя) теплоснабжающей</w:t>
      </w:r>
    </w:p>
    <w:p w:rsidR="00D232F8" w:rsidRPr="00732A1E" w:rsidRDefault="00D232F8" w:rsidP="001E60F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1E60FE" w:rsidRPr="00732A1E">
        <w:rPr>
          <w:rFonts w:ascii="Times New Roman" w:hAnsi="Times New Roman" w:cs="Times New Roman"/>
          <w:sz w:val="22"/>
          <w:szCs w:val="22"/>
        </w:rPr>
        <w:t>О</w:t>
      </w:r>
      <w:r w:rsidRPr="00732A1E">
        <w:rPr>
          <w:rFonts w:ascii="Times New Roman" w:hAnsi="Times New Roman" w:cs="Times New Roman"/>
          <w:sz w:val="22"/>
          <w:szCs w:val="22"/>
        </w:rPr>
        <w:t>рганизации</w:t>
      </w:r>
      <w:r w:rsidR="001E60FE" w:rsidRPr="00732A1E">
        <w:rPr>
          <w:rFonts w:ascii="Times New Roman" w:hAnsi="Times New Roman" w:cs="Times New Roman"/>
          <w:sz w:val="22"/>
          <w:szCs w:val="22"/>
        </w:rPr>
        <w:t xml:space="preserve">, </w:t>
      </w:r>
      <w:r w:rsidRPr="00732A1E">
        <w:rPr>
          <w:rFonts w:ascii="Times New Roman" w:hAnsi="Times New Roman" w:cs="Times New Roman"/>
          <w:sz w:val="22"/>
          <w:szCs w:val="22"/>
        </w:rPr>
        <w:t>потребителя тепловой энергии, в отношении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                  которых проводилась проверка готовности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732A1E">
        <w:rPr>
          <w:rFonts w:ascii="Times New Roman" w:hAnsi="Times New Roman" w:cs="Times New Roman"/>
          <w:sz w:val="22"/>
          <w:szCs w:val="22"/>
        </w:rPr>
        <w:t xml:space="preserve">                                          к отопительному периоду)</w:t>
      </w: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732A1E">
        <w:rPr>
          <w:rFonts w:ascii="Times New Roman" w:hAnsi="Times New Roman" w:cs="Times New Roman"/>
          <w:sz w:val="24"/>
          <w:szCs w:val="24"/>
        </w:rPr>
        <w:t>3</w:t>
      </w:r>
    </w:p>
    <w:p w:rsidR="001E60FE" w:rsidRPr="00732A1E" w:rsidRDefault="001E60FE" w:rsidP="001E6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E60FE" w:rsidRPr="00732A1E" w:rsidRDefault="001E60FE" w:rsidP="001E6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Администрации ГП «Город Кременки»</w:t>
      </w:r>
    </w:p>
    <w:p w:rsidR="004B037F" w:rsidRPr="00732A1E" w:rsidRDefault="004B037F" w:rsidP="004B03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 xml:space="preserve">11.06.2014 г. N </w:t>
      </w:r>
      <w:r w:rsidRPr="00732A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732A1E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4B037F" w:rsidRPr="00732A1E" w:rsidRDefault="004B037F" w:rsidP="004B03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60FE" w:rsidRPr="00732A1E" w:rsidRDefault="001E60FE" w:rsidP="001E6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            ПАСПОРТ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готовности к отопительному периоду ____/____ гг.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             Выдан</w:t>
      </w:r>
    </w:p>
    <w:p w:rsidR="00D232F8" w:rsidRPr="00732A1E" w:rsidRDefault="00D232F8" w:rsidP="00D232F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30814" w:rsidRPr="00732A1E" w:rsidRDefault="00D232F8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</w:t>
      </w:r>
      <w:r w:rsidR="00130814" w:rsidRPr="00732A1E">
        <w:rPr>
          <w:rFonts w:ascii="Times New Roman" w:hAnsi="Times New Roman" w:cs="Times New Roman"/>
          <w:sz w:val="24"/>
          <w:szCs w:val="24"/>
        </w:rPr>
        <w:t xml:space="preserve">(полное наименование теплоснабжающей организации, </w:t>
      </w: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потребителя тепловой энергии, в отношении которых проводилась</w:t>
      </w: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проверка готовности к отопительному периоду)</w:t>
      </w: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В  отношении следующих объектов, по которым проводилась проверка готовности</w:t>
      </w: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к отопительному периоду:</w:t>
      </w: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 1. ________________________;</w:t>
      </w: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 2. ________________________;</w:t>
      </w: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 3. ________________________;</w:t>
      </w: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           ........</w:t>
      </w: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Основание выдачи паспорта готовности к отопительному периоду:</w:t>
      </w: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>Акт проверки готовности к отопительному периоду от _____________ N _______.</w:t>
      </w: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</w:t>
      </w: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(подпись, расшифровка подписи и печать</w:t>
      </w: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уполномоченного органа, образовавшего</w:t>
      </w:r>
    </w:p>
    <w:p w:rsidR="00130814" w:rsidRPr="00732A1E" w:rsidRDefault="00130814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2A1E">
        <w:rPr>
          <w:rFonts w:ascii="Times New Roman" w:hAnsi="Times New Roman" w:cs="Times New Roman"/>
          <w:sz w:val="24"/>
          <w:szCs w:val="24"/>
        </w:rPr>
        <w:t xml:space="preserve">                                 комиссию)</w:t>
      </w:r>
    </w:p>
    <w:p w:rsidR="00D232F8" w:rsidRPr="00732A1E" w:rsidRDefault="00D232F8" w:rsidP="001308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D232F8" w:rsidRPr="00732A1E" w:rsidSect="00130814"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CB1" w:rsidRDefault="00934CB1" w:rsidP="001E60FE">
      <w:pPr>
        <w:spacing w:after="0" w:line="240" w:lineRule="auto"/>
      </w:pPr>
      <w:r>
        <w:separator/>
      </w:r>
    </w:p>
  </w:endnote>
  <w:endnote w:type="continuationSeparator" w:id="1">
    <w:p w:rsidR="00934CB1" w:rsidRDefault="00934CB1" w:rsidP="001E6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CB1" w:rsidRDefault="00934CB1" w:rsidP="001E60FE">
      <w:pPr>
        <w:spacing w:after="0" w:line="240" w:lineRule="auto"/>
      </w:pPr>
      <w:r>
        <w:separator/>
      </w:r>
    </w:p>
  </w:footnote>
  <w:footnote w:type="continuationSeparator" w:id="1">
    <w:p w:rsidR="00934CB1" w:rsidRDefault="00934CB1" w:rsidP="001E60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709B7"/>
    <w:rsid w:val="00051481"/>
    <w:rsid w:val="00130814"/>
    <w:rsid w:val="001709B7"/>
    <w:rsid w:val="001E3D82"/>
    <w:rsid w:val="001E60FE"/>
    <w:rsid w:val="002343C0"/>
    <w:rsid w:val="004B037F"/>
    <w:rsid w:val="006655DF"/>
    <w:rsid w:val="00732A1E"/>
    <w:rsid w:val="00934CB1"/>
    <w:rsid w:val="00B35330"/>
    <w:rsid w:val="00D232F8"/>
    <w:rsid w:val="00F8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09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E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60FE"/>
  </w:style>
  <w:style w:type="paragraph" w:styleId="a5">
    <w:name w:val="footer"/>
    <w:basedOn w:val="a"/>
    <w:link w:val="a6"/>
    <w:uiPriority w:val="99"/>
    <w:semiHidden/>
    <w:unhideWhenUsed/>
    <w:rsid w:val="001E6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009060E58024F15DBB0F015BAAE4B992DF6429D42BDD1F8D5D27FB07386BC6ADCE424E6E6E8C9FR1ICK" TargetMode="External"/><Relationship Id="rId13" Type="http://schemas.openxmlformats.org/officeDocument/2006/relationships/hyperlink" Target="consultantplus://offline/ref=3D009060E58024F15DBB0F015BAAE4B992DE6925D12BDD1F8D5D27FB07R3I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009060E58024F15DBB0F015BAAE4B992DF6429D42BDD1F8D5D27FB07R3I8K" TargetMode="External"/><Relationship Id="rId12" Type="http://schemas.openxmlformats.org/officeDocument/2006/relationships/hyperlink" Target="consultantplus://offline/ref=3D009060E58024F15DBB0F015BAAE4B992DF6429D42BDD1F8D5D27FB07386BC6ADCE424E6E6E8C9AR1IC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D009060E58024F15DBB0F015BAAE4B992DF6429D42BDD1F8D5D27FB07386BC6ADCE424E6E6E8C9FR1IC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D009060E58024F15DBB0F015BAAE4B992DF6429D42BDD1F8D5D27FB07386BC6ADCE424E6E6E8C9FR1I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009060E58024F15DBB0F015BAAE4B992DF6429D42BDD1F8D5D27FB07386BC6ADCE424E6E6E8C9AR1IC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1654-F041-4DE4-8206-FC74EE9D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Азаренко А.Н.</dc:creator>
  <cp:keywords/>
  <dc:description/>
  <cp:lastModifiedBy>Азаренко А.Н.</cp:lastModifiedBy>
  <cp:revision>5</cp:revision>
  <cp:lastPrinted>2014-06-16T06:58:00Z</cp:lastPrinted>
  <dcterms:created xsi:type="dcterms:W3CDTF">2014-06-11T10:08:00Z</dcterms:created>
  <dcterms:modified xsi:type="dcterms:W3CDTF">2014-06-16T07:01:00Z</dcterms:modified>
</cp:coreProperties>
</file>